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1"/>
        <w:tblW w:w="10205" w:type="dxa"/>
        <w:tblLook w:val="04A0"/>
      </w:tblPr>
      <w:tblGrid>
        <w:gridCol w:w="4361"/>
        <w:gridCol w:w="855"/>
        <w:gridCol w:w="4989"/>
      </w:tblGrid>
      <w:tr w:rsidR="000C452B" w:rsidTr="00A529C8">
        <w:trPr>
          <w:trHeight w:val="334"/>
        </w:trPr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C452B" w:rsidRDefault="000C452B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C452B" w:rsidRDefault="000C452B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C452B" w:rsidRDefault="000C452B">
            <w:pPr>
              <w:spacing w:line="360" w:lineRule="auto"/>
              <w:ind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0C452B" w:rsidTr="00A529C8">
        <w:trPr>
          <w:trHeight w:val="176"/>
        </w:trPr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C452B" w:rsidRDefault="000C452B">
            <w:pPr>
              <w:pStyle w:val="Normal1"/>
              <w:spacing w:line="240" w:lineRule="auto"/>
              <w:ind w:left="-142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C452B" w:rsidRDefault="000C452B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C452B" w:rsidRDefault="000C452B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0C452B" w:rsidTr="00A529C8">
        <w:trPr>
          <w:trHeight w:val="216"/>
        </w:trPr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C452B" w:rsidRDefault="000C452B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  <w:tc>
          <w:tcPr>
            <w:tcW w:w="85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C452B" w:rsidRDefault="000C452B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  <w:tc>
          <w:tcPr>
            <w:tcW w:w="498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C452B" w:rsidRDefault="000C452B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</w:tr>
    </w:tbl>
    <w:p w:rsidR="000C452B" w:rsidRDefault="000E02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color w:val="000000"/>
        </w:rPr>
        <w:t xml:space="preserve">Перечень планируемых проверок </w:t>
      </w:r>
      <w:proofErr w:type="spellStart"/>
      <w:r>
        <w:rPr>
          <w:color w:val="000000"/>
        </w:rPr>
        <w:t>Новосибирскстата</w:t>
      </w:r>
      <w:proofErr w:type="spellEnd"/>
    </w:p>
    <w:p w:rsidR="000C452B" w:rsidRDefault="000C6DAD" w:rsidP="000C6D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color w:val="000000"/>
        </w:rPr>
        <w:t>контрольно-надзорными органами в 2024 году</w:t>
      </w:r>
    </w:p>
    <w:p w:rsidR="000C452B" w:rsidRDefault="000E02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color w:val="000000"/>
          <w:sz w:val="1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279"/>
        <w:gridCol w:w="1296"/>
        <w:gridCol w:w="2072"/>
        <w:gridCol w:w="2301"/>
        <w:gridCol w:w="1401"/>
        <w:gridCol w:w="1773"/>
      </w:tblGrid>
      <w:tr w:rsidR="000C452B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52B" w:rsidRDefault="000E02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>
              <w:rPr>
                <w:color w:val="000000"/>
                <w:sz w:val="24"/>
              </w:rPr>
              <w:t xml:space="preserve">№ </w:t>
            </w:r>
          </w:p>
          <w:p w:rsidR="000C452B" w:rsidRDefault="000E02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proofErr w:type="gramStart"/>
            <w:r>
              <w:rPr>
                <w:color w:val="000000"/>
                <w:sz w:val="24"/>
              </w:rPr>
              <w:t>п</w:t>
            </w:r>
            <w:proofErr w:type="gramEnd"/>
            <w:r>
              <w:rPr>
                <w:color w:val="000000"/>
                <w:sz w:val="24"/>
              </w:rPr>
              <w:t>/п</w:t>
            </w:r>
          </w:p>
        </w:tc>
        <w:tc>
          <w:tcPr>
            <w:tcW w:w="127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52B" w:rsidRDefault="000E02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>
              <w:rPr>
                <w:color w:val="000000"/>
                <w:sz w:val="24"/>
              </w:rPr>
              <w:t>Дата (период) проверки</w:t>
            </w:r>
          </w:p>
        </w:tc>
        <w:tc>
          <w:tcPr>
            <w:tcW w:w="196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52B" w:rsidRDefault="000E02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>
              <w:rPr>
                <w:color w:val="000000"/>
                <w:sz w:val="24"/>
              </w:rPr>
              <w:t>Краткое наименование территориального органа</w:t>
            </w:r>
          </w:p>
        </w:tc>
        <w:tc>
          <w:tcPr>
            <w:tcW w:w="19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52B" w:rsidRDefault="000E02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>
              <w:rPr>
                <w:color w:val="000000"/>
                <w:sz w:val="24"/>
              </w:rPr>
              <w:t>Наименование контрольно-надзорного органа</w:t>
            </w:r>
          </w:p>
        </w:tc>
        <w:tc>
          <w:tcPr>
            <w:tcW w:w="131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52B" w:rsidRDefault="000E02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color w:val="000000"/>
                <w:sz w:val="24"/>
              </w:rPr>
              <w:t>Способ проведения проверки</w:t>
            </w:r>
          </w:p>
        </w:tc>
        <w:tc>
          <w:tcPr>
            <w:tcW w:w="16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52B" w:rsidRDefault="000E02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color w:val="000000"/>
                <w:sz w:val="24"/>
              </w:rPr>
              <w:t>Цели и предмет проверки</w:t>
            </w:r>
          </w:p>
        </w:tc>
      </w:tr>
      <w:tr w:rsidR="000C452B">
        <w:tc>
          <w:tcPr>
            <w:tcW w:w="12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52B" w:rsidRDefault="000E02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52B" w:rsidRDefault="000E02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>
              <w:rPr>
                <w:color w:val="000000"/>
                <w:sz w:val="24"/>
              </w:rPr>
              <w:t>23.07.2024</w:t>
            </w:r>
          </w:p>
        </w:tc>
        <w:tc>
          <w:tcPr>
            <w:tcW w:w="196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52B" w:rsidRDefault="000E02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proofErr w:type="spellStart"/>
            <w:r>
              <w:rPr>
                <w:color w:val="000000"/>
                <w:sz w:val="24"/>
              </w:rPr>
              <w:t>Новосибирскстат</w:t>
            </w:r>
            <w:proofErr w:type="spellEnd"/>
          </w:p>
        </w:tc>
        <w:tc>
          <w:tcPr>
            <w:tcW w:w="19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52B" w:rsidRDefault="000E02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>
              <w:rPr>
                <w:color w:val="000000"/>
                <w:sz w:val="24"/>
              </w:rPr>
              <w:t>Военный комиссариат Октябрьского района и Центрального Административного Округа г. Новосибирск</w:t>
            </w:r>
          </w:p>
        </w:tc>
        <w:tc>
          <w:tcPr>
            <w:tcW w:w="1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52B" w:rsidRDefault="000E02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>
              <w:rPr>
                <w:color w:val="000000"/>
                <w:sz w:val="24"/>
              </w:rPr>
              <w:t>Выездная проверка</w:t>
            </w:r>
          </w:p>
        </w:tc>
        <w:tc>
          <w:tcPr>
            <w:tcW w:w="16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52B" w:rsidRDefault="000E02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  <w:r>
              <w:rPr>
                <w:color w:val="000000"/>
                <w:sz w:val="24"/>
              </w:rPr>
              <w:t>Проверка осуществления воинского учета в организации</w:t>
            </w:r>
          </w:p>
        </w:tc>
      </w:tr>
    </w:tbl>
    <w:p w:rsidR="000C452B" w:rsidRDefault="000E02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color w:val="000000"/>
          <w:sz w:val="16"/>
        </w:rPr>
        <w:t> </w:t>
      </w:r>
    </w:p>
    <w:p w:rsidR="000C452B" w:rsidRDefault="000C452B">
      <w:pPr>
        <w:ind w:firstLine="0"/>
        <w:rPr>
          <w:sz w:val="16"/>
          <w:szCs w:val="16"/>
        </w:rPr>
      </w:pPr>
    </w:p>
    <w:sectPr w:rsidR="000C452B" w:rsidSect="00BF784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24C" w:rsidRDefault="000E024C">
      <w:r>
        <w:separator/>
      </w:r>
    </w:p>
  </w:endnote>
  <w:endnote w:type="continuationSeparator" w:id="0">
    <w:p w:rsidR="000E024C" w:rsidRDefault="000E0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24C" w:rsidRDefault="000E024C">
      <w:r>
        <w:separator/>
      </w:r>
    </w:p>
  </w:footnote>
  <w:footnote w:type="continuationSeparator" w:id="0">
    <w:p w:rsidR="000E024C" w:rsidRDefault="000E0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0ADE"/>
    <w:multiLevelType w:val="multilevel"/>
    <w:tmpl w:val="69F8E56A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Heading3Cha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2B"/>
    <w:rsid w:val="000C452B"/>
    <w:rsid w:val="000C6DAD"/>
    <w:rsid w:val="000E024C"/>
    <w:rsid w:val="003F5813"/>
    <w:rsid w:val="009667A8"/>
    <w:rsid w:val="00A529C8"/>
    <w:rsid w:val="00BF7848"/>
    <w:rsid w:val="00D7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8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F7848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szCs w:val="32"/>
    </w:rPr>
  </w:style>
  <w:style w:type="paragraph" w:styleId="2">
    <w:name w:val="heading 2"/>
    <w:basedOn w:val="a"/>
    <w:next w:val="a"/>
    <w:link w:val="20"/>
    <w:qFormat/>
    <w:rsid w:val="00BF7848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BF784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rsid w:val="00BF7848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F784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F784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F784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F7848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F784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F784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F784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F784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F784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F784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F784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F784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F7848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F784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F784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F7848"/>
    <w:rPr>
      <w:sz w:val="24"/>
      <w:szCs w:val="24"/>
    </w:rPr>
  </w:style>
  <w:style w:type="character" w:customStyle="1" w:styleId="QuoteChar">
    <w:name w:val="Quote Char"/>
    <w:uiPriority w:val="29"/>
    <w:rsid w:val="00BF7848"/>
    <w:rPr>
      <w:i/>
    </w:rPr>
  </w:style>
  <w:style w:type="character" w:customStyle="1" w:styleId="IntenseQuoteChar">
    <w:name w:val="Intense Quote Char"/>
    <w:uiPriority w:val="30"/>
    <w:rsid w:val="00BF7848"/>
    <w:rPr>
      <w:i/>
    </w:rPr>
  </w:style>
  <w:style w:type="character" w:customStyle="1" w:styleId="HeaderChar">
    <w:name w:val="Header Char"/>
    <w:basedOn w:val="a0"/>
    <w:uiPriority w:val="99"/>
    <w:rsid w:val="00BF7848"/>
  </w:style>
  <w:style w:type="character" w:customStyle="1" w:styleId="CaptionChar">
    <w:name w:val="Caption Char"/>
    <w:uiPriority w:val="99"/>
    <w:rsid w:val="00BF7848"/>
  </w:style>
  <w:style w:type="character" w:customStyle="1" w:styleId="FootnoteTextChar">
    <w:name w:val="Footnote Text Char"/>
    <w:uiPriority w:val="99"/>
    <w:rsid w:val="00BF7848"/>
    <w:rPr>
      <w:sz w:val="18"/>
    </w:rPr>
  </w:style>
  <w:style w:type="character" w:customStyle="1" w:styleId="EndnoteTextChar">
    <w:name w:val="Endnote Text Char"/>
    <w:uiPriority w:val="99"/>
    <w:rsid w:val="00BF7848"/>
    <w:rPr>
      <w:sz w:val="20"/>
    </w:rPr>
  </w:style>
  <w:style w:type="character" w:customStyle="1" w:styleId="10">
    <w:name w:val="Заголовок 1 Знак"/>
    <w:link w:val="1"/>
    <w:uiPriority w:val="9"/>
    <w:rsid w:val="00BF784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BF784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BF784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BF784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F784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BF784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BF784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BF784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BF784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F7848"/>
    <w:pPr>
      <w:ind w:left="720"/>
      <w:contextualSpacing/>
    </w:pPr>
  </w:style>
  <w:style w:type="paragraph" w:styleId="a4">
    <w:name w:val="No Spacing"/>
    <w:uiPriority w:val="1"/>
    <w:qFormat/>
    <w:rsid w:val="00BF7848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BF784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F784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F784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F784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F784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F784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F784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F7848"/>
    <w:rPr>
      <w:i/>
    </w:rPr>
  </w:style>
  <w:style w:type="paragraph" w:styleId="ab">
    <w:name w:val="header"/>
    <w:basedOn w:val="a"/>
    <w:link w:val="ac"/>
    <w:uiPriority w:val="99"/>
    <w:unhideWhenUsed/>
    <w:rsid w:val="00BF7848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  <w:rsid w:val="00BF7848"/>
  </w:style>
  <w:style w:type="paragraph" w:styleId="ad">
    <w:name w:val="footer"/>
    <w:basedOn w:val="a"/>
    <w:link w:val="ae"/>
    <w:uiPriority w:val="99"/>
    <w:unhideWhenUsed/>
    <w:rsid w:val="00BF7848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BF7848"/>
  </w:style>
  <w:style w:type="paragraph" w:styleId="af">
    <w:name w:val="caption"/>
    <w:basedOn w:val="a"/>
    <w:next w:val="a"/>
    <w:qFormat/>
    <w:rsid w:val="00BF7848"/>
    <w:pPr>
      <w:spacing w:line="20" w:lineRule="atLeast"/>
      <w:ind w:firstLine="0"/>
      <w:jc w:val="center"/>
    </w:pPr>
    <w:rPr>
      <w:b/>
      <w:sz w:val="24"/>
      <w:szCs w:val="20"/>
    </w:rPr>
  </w:style>
  <w:style w:type="character" w:customStyle="1" w:styleId="ae">
    <w:name w:val="Нижний колонтитул Знак"/>
    <w:link w:val="ad"/>
    <w:uiPriority w:val="99"/>
    <w:rsid w:val="00BF7848"/>
  </w:style>
  <w:style w:type="table" w:styleId="af0">
    <w:name w:val="Table Grid"/>
    <w:uiPriority w:val="39"/>
    <w:rsid w:val="00BF7848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F7848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F7848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BF7848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BF784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BF784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BF784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BF784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F784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F784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F784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F784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F784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F784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F784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F784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F784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F784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F784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F784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F784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F784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F784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F784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F784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F784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F784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F784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F784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sid w:val="00BF7848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BF7848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BF7848"/>
    <w:rPr>
      <w:sz w:val="18"/>
    </w:rPr>
  </w:style>
  <w:style w:type="character" w:styleId="af4">
    <w:name w:val="footnote reference"/>
    <w:uiPriority w:val="99"/>
    <w:unhideWhenUsed/>
    <w:rsid w:val="00BF7848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BF7848"/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BF7848"/>
    <w:rPr>
      <w:sz w:val="20"/>
    </w:rPr>
  </w:style>
  <w:style w:type="character" w:styleId="af7">
    <w:name w:val="endnote reference"/>
    <w:uiPriority w:val="99"/>
    <w:semiHidden/>
    <w:unhideWhenUsed/>
    <w:rsid w:val="00BF7848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F7848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BF7848"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rsid w:val="00BF7848"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rsid w:val="00BF7848"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rsid w:val="00BF7848"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rsid w:val="00BF7848"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rsid w:val="00BF7848"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rsid w:val="00BF7848"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rsid w:val="00BF7848"/>
    <w:pPr>
      <w:spacing w:after="57"/>
      <w:ind w:left="2268" w:firstLine="0"/>
    </w:pPr>
  </w:style>
  <w:style w:type="paragraph" w:styleId="af8">
    <w:name w:val="TOC Heading"/>
    <w:uiPriority w:val="39"/>
    <w:unhideWhenUsed/>
    <w:rsid w:val="00BF7848"/>
    <w:rPr>
      <w:lang w:eastAsia="zh-CN"/>
    </w:rPr>
  </w:style>
  <w:style w:type="paragraph" w:styleId="af9">
    <w:name w:val="table of figures"/>
    <w:basedOn w:val="a"/>
    <w:next w:val="a"/>
    <w:uiPriority w:val="99"/>
    <w:unhideWhenUsed/>
    <w:rsid w:val="00BF7848"/>
  </w:style>
  <w:style w:type="paragraph" w:customStyle="1" w:styleId="3Heading3Char">
    <w:name w:val="Заголовок 3;Heading 3 Char"/>
    <w:basedOn w:val="a"/>
    <w:next w:val="a"/>
    <w:qFormat/>
    <w:rsid w:val="00BF784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customStyle="1" w:styleId="Normal1">
    <w:name w:val="Normal1"/>
    <w:rsid w:val="00BF7848"/>
    <w:pPr>
      <w:widowControl w:val="0"/>
      <w:spacing w:line="280" w:lineRule="auto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spacing w:line="20" w:lineRule="atLeast"/>
      <w:ind w:firstLine="0"/>
      <w:jc w:val="center"/>
    </w:pPr>
    <w:rPr>
      <w:b/>
      <w:sz w:val="24"/>
      <w:szCs w:val="20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3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3Heading3Char">
    <w:name w:val="Заголовок 3;Heading 3 Char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customStyle="1" w:styleId="Normal1">
    <w:name w:val="Normal1"/>
    <w:pPr>
      <w:widowControl w:val="0"/>
      <w:spacing w:line="280" w:lineRule="auto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P54_JachinaSJu</cp:lastModifiedBy>
  <cp:revision>3</cp:revision>
  <dcterms:created xsi:type="dcterms:W3CDTF">2024-02-12T08:20:00Z</dcterms:created>
  <dcterms:modified xsi:type="dcterms:W3CDTF">2024-02-12T08:24:00Z</dcterms:modified>
  <cp:version>1048576</cp:version>
</cp:coreProperties>
</file>